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92" w:rsidRPr="00F20079" w:rsidRDefault="00A76292" w:rsidP="00A76292">
      <w:pPr>
        <w:spacing w:line="240" w:lineRule="auto"/>
        <w:jc w:val="center"/>
        <w:rPr>
          <w:rFonts w:ascii="Times New Roman" w:eastAsia="Times New Roman" w:hAnsi="Times New Roman" w:cs="Times New Roman"/>
          <w:sz w:val="24"/>
          <w:szCs w:val="24"/>
        </w:rPr>
      </w:pPr>
      <w:r w:rsidRPr="00F20079">
        <w:rPr>
          <w:rFonts w:ascii="Times New Roman" w:eastAsia="Times New Roman" w:hAnsi="Times New Roman" w:cs="Times New Roman"/>
          <w:b/>
          <w:bCs/>
          <w:color w:val="202124"/>
          <w:sz w:val="28"/>
          <w:szCs w:val="28"/>
          <w:shd w:val="clear" w:color="auto" w:fill="FFFFFF"/>
        </w:rPr>
        <w:t xml:space="preserve">EDUCAZIONE CIVICA </w:t>
      </w:r>
      <w:r>
        <w:rPr>
          <w:rFonts w:ascii="Times New Roman" w:eastAsia="Times New Roman" w:hAnsi="Times New Roman" w:cs="Times New Roman"/>
          <w:b/>
          <w:bCs/>
          <w:color w:val="202124"/>
          <w:sz w:val="28"/>
          <w:szCs w:val="28"/>
          <w:shd w:val="clear" w:color="auto" w:fill="FFFFFF"/>
        </w:rPr>
        <w:t>CLASSE 3</w:t>
      </w:r>
      <w:r w:rsidRPr="00F20079">
        <w:rPr>
          <w:rFonts w:ascii="Times New Roman" w:eastAsia="Times New Roman" w:hAnsi="Times New Roman" w:cs="Times New Roman"/>
          <w:b/>
          <w:bCs/>
          <w:color w:val="202124"/>
          <w:sz w:val="28"/>
          <w:szCs w:val="28"/>
          <w:shd w:val="clear" w:color="auto" w:fill="FFFFFF"/>
        </w:rPr>
        <w:t>^</w:t>
      </w:r>
    </w:p>
    <w:p w:rsidR="00A76292" w:rsidRPr="00F20079" w:rsidRDefault="00A76292" w:rsidP="00A76292">
      <w:pPr>
        <w:spacing w:line="240" w:lineRule="auto"/>
        <w:jc w:val="center"/>
        <w:rPr>
          <w:rFonts w:ascii="Times New Roman" w:eastAsia="Times New Roman" w:hAnsi="Times New Roman" w:cs="Times New Roman"/>
          <w:sz w:val="24"/>
          <w:szCs w:val="24"/>
        </w:rPr>
      </w:pPr>
      <w:proofErr w:type="spellStart"/>
      <w:r w:rsidRPr="00F20079">
        <w:rPr>
          <w:rFonts w:ascii="Times New Roman" w:eastAsia="Times New Roman" w:hAnsi="Times New Roman" w:cs="Times New Roman"/>
          <w:b/>
          <w:bCs/>
          <w:color w:val="202124"/>
          <w:sz w:val="28"/>
          <w:szCs w:val="28"/>
          <w:shd w:val="clear" w:color="auto" w:fill="FFFFFF"/>
        </w:rPr>
        <w:t>a.s.</w:t>
      </w:r>
      <w:proofErr w:type="spellEnd"/>
      <w:r w:rsidRPr="00F20079">
        <w:rPr>
          <w:rFonts w:ascii="Times New Roman" w:eastAsia="Times New Roman" w:hAnsi="Times New Roman" w:cs="Times New Roman"/>
          <w:b/>
          <w:bCs/>
          <w:color w:val="202124"/>
          <w:sz w:val="28"/>
          <w:szCs w:val="28"/>
          <w:shd w:val="clear" w:color="auto" w:fill="FFFFFF"/>
        </w:rPr>
        <w:t xml:space="preserve"> 2023-2024 </w:t>
      </w:r>
    </w:p>
    <w:p w:rsidR="00A76292" w:rsidRPr="00F20079" w:rsidRDefault="00A76292" w:rsidP="00A76292">
      <w:pPr>
        <w:spacing w:line="240" w:lineRule="auto"/>
        <w:ind w:left="-992" w:right="-749"/>
        <w:jc w:val="center"/>
        <w:rPr>
          <w:rFonts w:ascii="Times New Roman" w:eastAsia="Times New Roman" w:hAnsi="Times New Roman" w:cs="Times New Roman"/>
          <w:sz w:val="24"/>
          <w:szCs w:val="24"/>
        </w:rPr>
      </w:pPr>
      <w:r w:rsidRPr="00F20079">
        <w:rPr>
          <w:rFonts w:ascii="Times New Roman" w:eastAsia="Times New Roman" w:hAnsi="Times New Roman" w:cs="Times New Roman"/>
          <w:b/>
          <w:bCs/>
          <w:color w:val="000000"/>
          <w:sz w:val="24"/>
          <w:szCs w:val="24"/>
        </w:rPr>
        <w:t>Organizzazione dell’insegnamento dell’educazione civica nei Consigli di Classe al fine di programmare l’insegnamento dell’educazione civica nei Consigli di Classe rispettando la trasversalità tra le varie discipline, si propone la seguente tabella.</w:t>
      </w:r>
    </w:p>
    <w:p w:rsidR="00A76292" w:rsidRDefault="00A76292" w:rsidP="00A76292">
      <w:pPr>
        <w:spacing w:line="240" w:lineRule="auto"/>
        <w:ind w:left="-992" w:right="-749"/>
        <w:jc w:val="center"/>
        <w:rPr>
          <w:rFonts w:ascii="Times New Roman" w:eastAsia="Times New Roman" w:hAnsi="Times New Roman" w:cs="Times New Roman"/>
          <w:b/>
          <w:bCs/>
          <w:color w:val="000000"/>
          <w:sz w:val="24"/>
          <w:szCs w:val="24"/>
        </w:rPr>
      </w:pPr>
      <w:r w:rsidRPr="00F20079">
        <w:rPr>
          <w:rFonts w:ascii="Times New Roman" w:eastAsia="Times New Roman" w:hAnsi="Times New Roman" w:cs="Times New Roman"/>
          <w:b/>
          <w:bCs/>
          <w:color w:val="000000"/>
          <w:sz w:val="24"/>
          <w:szCs w:val="24"/>
        </w:rPr>
        <w:t>Insegnamento annuale di 33 ore interdisciplinari</w:t>
      </w:r>
    </w:p>
    <w:p w:rsidR="00F02509" w:rsidRPr="00F20079" w:rsidRDefault="00F02509" w:rsidP="00D76422">
      <w:pPr>
        <w:spacing w:line="240" w:lineRule="auto"/>
        <w:ind w:right="-749"/>
        <w:rPr>
          <w:rFonts w:ascii="Times New Roman" w:eastAsia="Times New Roman" w:hAnsi="Times New Roman" w:cs="Times New Roman"/>
          <w:sz w:val="24"/>
          <w:szCs w:val="24"/>
        </w:rPr>
      </w:pPr>
      <w:bookmarkStart w:id="0" w:name="_GoBack"/>
      <w:bookmarkEnd w:id="0"/>
    </w:p>
    <w:p w:rsidR="001C76A2" w:rsidRDefault="001C76A2">
      <w:pPr>
        <w:widowControl w:val="0"/>
        <w:pBdr>
          <w:top w:val="nil"/>
          <w:left w:val="nil"/>
          <w:bottom w:val="nil"/>
          <w:right w:val="nil"/>
          <w:between w:val="nil"/>
        </w:pBdr>
        <w:rPr>
          <w:color w:val="000000"/>
        </w:rPr>
      </w:pPr>
    </w:p>
    <w:tbl>
      <w:tblPr>
        <w:tblStyle w:val="a0"/>
        <w:tblW w:w="9024" w:type="dxa"/>
        <w:tblInd w:w="-100" w:type="dxa"/>
        <w:tblLayout w:type="fixed"/>
        <w:tblLook w:val="0600" w:firstRow="0" w:lastRow="0" w:firstColumn="0" w:lastColumn="0" w:noHBand="1" w:noVBand="1"/>
      </w:tblPr>
      <w:tblGrid>
        <w:gridCol w:w="3421"/>
        <w:gridCol w:w="2616"/>
        <w:gridCol w:w="1658"/>
        <w:gridCol w:w="1329"/>
      </w:tblGrid>
      <w:tr w:rsidR="001C76A2">
        <w:trPr>
          <w:trHeight w:val="585"/>
        </w:trPr>
        <w:tc>
          <w:tcPr>
            <w:tcW w:w="9024" w:type="dxa"/>
            <w:gridSpan w:val="4"/>
            <w:tcBorders>
              <w:top w:val="single" w:sz="12" w:space="0" w:color="000000"/>
              <w:left w:val="single" w:sz="12" w:space="0" w:color="000000"/>
              <w:bottom w:val="single" w:sz="12" w:space="0" w:color="000000"/>
              <w:right w:val="single" w:sz="4" w:space="0" w:color="000000"/>
            </w:tcBorders>
            <w:shd w:val="clear" w:color="auto" w:fill="auto"/>
          </w:tcPr>
          <w:p w:rsidR="001C76A2" w:rsidRDefault="002A2ED2">
            <w:pPr>
              <w:spacing w:line="288" w:lineRule="auto"/>
              <w:jc w:val="center"/>
              <w:rPr>
                <w:b/>
                <w:sz w:val="18"/>
                <w:szCs w:val="18"/>
              </w:rPr>
            </w:pPr>
            <w:r>
              <w:rPr>
                <w:b/>
              </w:rPr>
              <w:t>TRIMESTRE</w:t>
            </w:r>
          </w:p>
        </w:tc>
      </w:tr>
      <w:tr w:rsidR="001C76A2">
        <w:trPr>
          <w:trHeight w:val="585"/>
        </w:trPr>
        <w:tc>
          <w:tcPr>
            <w:tcW w:w="3421" w:type="dxa"/>
            <w:tcBorders>
              <w:top w:val="single" w:sz="12" w:space="0" w:color="000000"/>
              <w:left w:val="single" w:sz="12" w:space="0" w:color="000000"/>
              <w:bottom w:val="single" w:sz="4" w:space="0" w:color="000000"/>
              <w:right w:val="single" w:sz="4" w:space="0" w:color="000000"/>
            </w:tcBorders>
            <w:shd w:val="clear" w:color="auto" w:fill="auto"/>
          </w:tcPr>
          <w:p w:rsidR="001C76A2" w:rsidRDefault="002A2ED2">
            <w:pPr>
              <w:spacing w:line="288" w:lineRule="auto"/>
              <w:jc w:val="center"/>
              <w:rPr>
                <w:b/>
                <w:sz w:val="18"/>
                <w:szCs w:val="18"/>
              </w:rPr>
            </w:pPr>
            <w:r>
              <w:rPr>
                <w:b/>
                <w:sz w:val="18"/>
                <w:szCs w:val="18"/>
              </w:rPr>
              <w:t>CONTENUTI/CONOSCENZE</w:t>
            </w:r>
          </w:p>
        </w:tc>
        <w:tc>
          <w:tcPr>
            <w:tcW w:w="2616" w:type="dxa"/>
            <w:tcBorders>
              <w:top w:val="single" w:sz="12" w:space="0" w:color="000000"/>
              <w:left w:val="single" w:sz="4" w:space="0" w:color="000000"/>
              <w:bottom w:val="single" w:sz="4" w:space="0" w:color="000000"/>
              <w:right w:val="single" w:sz="4" w:space="0" w:color="000000"/>
            </w:tcBorders>
            <w:shd w:val="clear" w:color="auto" w:fill="auto"/>
          </w:tcPr>
          <w:p w:rsidR="001C76A2" w:rsidRDefault="002A2ED2">
            <w:pPr>
              <w:spacing w:line="288" w:lineRule="auto"/>
              <w:jc w:val="center"/>
              <w:rPr>
                <w:b/>
                <w:sz w:val="18"/>
                <w:szCs w:val="18"/>
              </w:rPr>
            </w:pPr>
            <w:r>
              <w:rPr>
                <w:b/>
                <w:sz w:val="18"/>
                <w:szCs w:val="18"/>
              </w:rPr>
              <w:t>MODULO/PILASTRO</w:t>
            </w:r>
          </w:p>
        </w:tc>
        <w:tc>
          <w:tcPr>
            <w:tcW w:w="1658" w:type="dxa"/>
            <w:tcBorders>
              <w:top w:val="single" w:sz="12" w:space="0" w:color="000000"/>
              <w:left w:val="single" w:sz="4" w:space="0" w:color="000000"/>
              <w:bottom w:val="single" w:sz="4" w:space="0" w:color="000000"/>
              <w:right w:val="single" w:sz="4" w:space="0" w:color="000000"/>
            </w:tcBorders>
            <w:shd w:val="clear" w:color="auto" w:fill="auto"/>
          </w:tcPr>
          <w:p w:rsidR="001C76A2" w:rsidRDefault="002A2ED2">
            <w:pPr>
              <w:spacing w:line="288" w:lineRule="auto"/>
              <w:jc w:val="center"/>
              <w:rPr>
                <w:b/>
                <w:sz w:val="18"/>
                <w:szCs w:val="18"/>
              </w:rPr>
            </w:pPr>
            <w:r>
              <w:rPr>
                <w:b/>
                <w:sz w:val="18"/>
                <w:szCs w:val="18"/>
              </w:rPr>
              <w:t>DISCIPLINE COINVOLTE</w:t>
            </w:r>
          </w:p>
        </w:tc>
        <w:tc>
          <w:tcPr>
            <w:tcW w:w="1329" w:type="dxa"/>
            <w:tcBorders>
              <w:top w:val="single" w:sz="12" w:space="0" w:color="000000"/>
              <w:left w:val="single" w:sz="4" w:space="0" w:color="000000"/>
              <w:bottom w:val="single" w:sz="4" w:space="0" w:color="000000"/>
              <w:right w:val="single" w:sz="12" w:space="0" w:color="000000"/>
            </w:tcBorders>
            <w:shd w:val="clear" w:color="auto" w:fill="auto"/>
          </w:tcPr>
          <w:p w:rsidR="001C76A2" w:rsidRDefault="002A2ED2">
            <w:pPr>
              <w:spacing w:line="288" w:lineRule="auto"/>
              <w:jc w:val="center"/>
              <w:rPr>
                <w:b/>
                <w:sz w:val="18"/>
                <w:szCs w:val="18"/>
              </w:rPr>
            </w:pPr>
            <w:r>
              <w:rPr>
                <w:b/>
                <w:sz w:val="18"/>
                <w:szCs w:val="18"/>
              </w:rPr>
              <w:t>NUMERO DI ORE</w:t>
            </w:r>
          </w:p>
        </w:tc>
      </w:tr>
      <w:tr w:rsidR="001C76A2" w:rsidRPr="00A76292">
        <w:trPr>
          <w:trHeight w:val="510"/>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jc w:val="center"/>
              <w:rPr>
                <w:sz w:val="20"/>
                <w:szCs w:val="20"/>
              </w:rPr>
            </w:pPr>
            <w:r w:rsidRPr="00A76292">
              <w:rPr>
                <w:sz w:val="20"/>
                <w:szCs w:val="20"/>
              </w:rPr>
              <w:t>INGLESE AIESEC</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INGLESE</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2A2ED2">
            <w:pPr>
              <w:widowControl w:val="0"/>
              <w:jc w:val="center"/>
              <w:rPr>
                <w:sz w:val="20"/>
                <w:szCs w:val="20"/>
              </w:rPr>
            </w:pPr>
            <w:r w:rsidRPr="00A76292">
              <w:rPr>
                <w:sz w:val="20"/>
                <w:szCs w:val="20"/>
              </w:rPr>
              <w:t>6</w:t>
            </w:r>
          </w:p>
        </w:tc>
      </w:tr>
      <w:tr w:rsidR="001C76A2" w:rsidRPr="00A76292">
        <w:trPr>
          <w:trHeight w:val="510"/>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DIRITTO ALLA SALUTE</w:t>
            </w:r>
          </w:p>
          <w:p w:rsidR="001C76A2" w:rsidRPr="00A76292" w:rsidRDefault="002A2ED2">
            <w:pPr>
              <w:widowControl w:val="0"/>
              <w:jc w:val="center"/>
              <w:rPr>
                <w:sz w:val="20"/>
                <w:szCs w:val="20"/>
              </w:rPr>
            </w:pPr>
            <w:r w:rsidRPr="00A76292">
              <w:rPr>
                <w:sz w:val="20"/>
                <w:szCs w:val="20"/>
              </w:rPr>
              <w:t>(PREVENZIONE AL MELANOMA)</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IGIENE</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2A2ED2">
            <w:pPr>
              <w:widowControl w:val="0"/>
              <w:jc w:val="center"/>
              <w:rPr>
                <w:sz w:val="20"/>
                <w:szCs w:val="20"/>
              </w:rPr>
            </w:pPr>
            <w:r w:rsidRPr="00A76292">
              <w:rPr>
                <w:sz w:val="20"/>
                <w:szCs w:val="20"/>
              </w:rPr>
              <w:t>5</w:t>
            </w:r>
          </w:p>
        </w:tc>
      </w:tr>
      <w:tr w:rsidR="001C76A2" w:rsidRPr="00A76292">
        <w:trPr>
          <w:trHeight w:val="510"/>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I SERVIZI ALLA FAMIGLIA: TUTELA DEI SOGGETTI DEBOLI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DIRITTO ED ECONOMIA</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A76292">
            <w:pPr>
              <w:widowControl w:val="0"/>
              <w:jc w:val="center"/>
              <w:rPr>
                <w:sz w:val="20"/>
                <w:szCs w:val="20"/>
              </w:rPr>
            </w:pPr>
            <w:r w:rsidRPr="00A76292">
              <w:rPr>
                <w:sz w:val="20"/>
                <w:szCs w:val="20"/>
              </w:rPr>
              <w:t>5</w:t>
            </w:r>
          </w:p>
        </w:tc>
      </w:tr>
      <w:tr w:rsidR="001C76A2" w:rsidRPr="00A76292">
        <w:trPr>
          <w:trHeight w:val="420"/>
        </w:trPr>
        <w:tc>
          <w:tcPr>
            <w:tcW w:w="9024" w:type="dxa"/>
            <w:gridSpan w:val="4"/>
            <w:tcBorders>
              <w:top w:val="single" w:sz="12" w:space="0" w:color="000000"/>
              <w:left w:val="single" w:sz="12" w:space="0" w:color="000000"/>
              <w:bottom w:val="single" w:sz="12" w:space="0" w:color="000000"/>
              <w:right w:val="single" w:sz="4" w:space="0" w:color="000000"/>
            </w:tcBorders>
            <w:shd w:val="clear" w:color="auto" w:fill="auto"/>
          </w:tcPr>
          <w:p w:rsidR="001C76A2" w:rsidRPr="00A76292" w:rsidRDefault="002A2ED2">
            <w:pPr>
              <w:spacing w:line="288" w:lineRule="auto"/>
              <w:jc w:val="center"/>
              <w:rPr>
                <w:b/>
                <w:sz w:val="20"/>
                <w:szCs w:val="20"/>
              </w:rPr>
            </w:pPr>
            <w:r w:rsidRPr="00A76292">
              <w:rPr>
                <w:b/>
                <w:sz w:val="20"/>
                <w:szCs w:val="20"/>
              </w:rPr>
              <w:t>PENTAMESTRE</w:t>
            </w:r>
          </w:p>
          <w:p w:rsidR="001C76A2" w:rsidRPr="00A76292" w:rsidRDefault="001C76A2">
            <w:pPr>
              <w:spacing w:line="288" w:lineRule="auto"/>
              <w:jc w:val="center"/>
              <w:rPr>
                <w:b/>
                <w:sz w:val="20"/>
                <w:szCs w:val="20"/>
              </w:rPr>
            </w:pPr>
          </w:p>
        </w:tc>
      </w:tr>
      <w:tr w:rsidR="001C76A2" w:rsidRPr="00A76292">
        <w:trPr>
          <w:trHeight w:val="585"/>
        </w:trPr>
        <w:tc>
          <w:tcPr>
            <w:tcW w:w="3421" w:type="dxa"/>
            <w:tcBorders>
              <w:top w:val="single" w:sz="12" w:space="0" w:color="000000"/>
              <w:left w:val="single" w:sz="12" w:space="0" w:color="000000"/>
              <w:bottom w:val="single" w:sz="4" w:space="0" w:color="000000"/>
              <w:right w:val="single" w:sz="4" w:space="0" w:color="000000"/>
            </w:tcBorders>
            <w:shd w:val="clear" w:color="auto" w:fill="auto"/>
          </w:tcPr>
          <w:p w:rsidR="001C76A2" w:rsidRPr="00A76292" w:rsidRDefault="002A2ED2">
            <w:pPr>
              <w:spacing w:line="288" w:lineRule="auto"/>
              <w:jc w:val="center"/>
              <w:rPr>
                <w:b/>
                <w:sz w:val="20"/>
                <w:szCs w:val="20"/>
              </w:rPr>
            </w:pPr>
            <w:r w:rsidRPr="00A76292">
              <w:rPr>
                <w:b/>
                <w:sz w:val="20"/>
                <w:szCs w:val="20"/>
              </w:rPr>
              <w:t>CONTENUTI/CONOSCENZE</w:t>
            </w:r>
          </w:p>
        </w:tc>
        <w:tc>
          <w:tcPr>
            <w:tcW w:w="2616" w:type="dxa"/>
            <w:tcBorders>
              <w:top w:val="single" w:sz="12" w:space="0" w:color="000000"/>
              <w:left w:val="single" w:sz="4" w:space="0" w:color="000000"/>
              <w:bottom w:val="single" w:sz="4" w:space="0" w:color="000000"/>
              <w:right w:val="single" w:sz="4" w:space="0" w:color="000000"/>
            </w:tcBorders>
            <w:shd w:val="clear" w:color="auto" w:fill="auto"/>
          </w:tcPr>
          <w:p w:rsidR="001C76A2" w:rsidRPr="00A76292" w:rsidRDefault="002A2ED2">
            <w:pPr>
              <w:spacing w:line="288" w:lineRule="auto"/>
              <w:jc w:val="center"/>
              <w:rPr>
                <w:b/>
                <w:sz w:val="20"/>
                <w:szCs w:val="20"/>
              </w:rPr>
            </w:pPr>
            <w:r w:rsidRPr="00A76292">
              <w:rPr>
                <w:b/>
                <w:sz w:val="20"/>
                <w:szCs w:val="20"/>
              </w:rPr>
              <w:t>MODULO/PILASTRO</w:t>
            </w:r>
          </w:p>
        </w:tc>
        <w:tc>
          <w:tcPr>
            <w:tcW w:w="1658" w:type="dxa"/>
            <w:tcBorders>
              <w:top w:val="single" w:sz="12" w:space="0" w:color="000000"/>
              <w:left w:val="single" w:sz="4" w:space="0" w:color="000000"/>
              <w:bottom w:val="single" w:sz="4" w:space="0" w:color="000000"/>
              <w:right w:val="single" w:sz="4" w:space="0" w:color="000000"/>
            </w:tcBorders>
            <w:shd w:val="clear" w:color="auto" w:fill="auto"/>
          </w:tcPr>
          <w:p w:rsidR="001C76A2" w:rsidRPr="00A76292" w:rsidRDefault="002A2ED2">
            <w:pPr>
              <w:spacing w:line="288" w:lineRule="auto"/>
              <w:jc w:val="center"/>
              <w:rPr>
                <w:b/>
                <w:sz w:val="20"/>
                <w:szCs w:val="20"/>
              </w:rPr>
            </w:pPr>
            <w:r w:rsidRPr="00A76292">
              <w:rPr>
                <w:b/>
                <w:sz w:val="20"/>
                <w:szCs w:val="20"/>
              </w:rPr>
              <w:t>DISCIPLINE COINVOLTE</w:t>
            </w:r>
          </w:p>
        </w:tc>
        <w:tc>
          <w:tcPr>
            <w:tcW w:w="1329" w:type="dxa"/>
            <w:tcBorders>
              <w:top w:val="single" w:sz="12" w:space="0" w:color="000000"/>
              <w:left w:val="single" w:sz="4" w:space="0" w:color="000000"/>
              <w:bottom w:val="single" w:sz="4" w:space="0" w:color="000000"/>
              <w:right w:val="single" w:sz="12" w:space="0" w:color="000000"/>
            </w:tcBorders>
            <w:shd w:val="clear" w:color="auto" w:fill="auto"/>
          </w:tcPr>
          <w:p w:rsidR="001C76A2" w:rsidRPr="00A76292" w:rsidRDefault="002A2ED2">
            <w:pPr>
              <w:spacing w:line="288" w:lineRule="auto"/>
              <w:jc w:val="center"/>
              <w:rPr>
                <w:b/>
                <w:sz w:val="20"/>
                <w:szCs w:val="20"/>
              </w:rPr>
            </w:pPr>
            <w:r w:rsidRPr="00A76292">
              <w:rPr>
                <w:b/>
                <w:sz w:val="20"/>
                <w:szCs w:val="20"/>
              </w:rPr>
              <w:t>NUMERO DI ORE</w:t>
            </w:r>
          </w:p>
        </w:tc>
      </w:tr>
      <w:tr w:rsidR="001C76A2" w:rsidRPr="00A76292">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jc w:val="center"/>
              <w:rPr>
                <w:sz w:val="20"/>
                <w:szCs w:val="20"/>
              </w:rPr>
            </w:pPr>
            <w:r w:rsidRPr="00A76292">
              <w:rPr>
                <w:sz w:val="20"/>
                <w:szCs w:val="20"/>
              </w:rPr>
              <w:t>IL CICLO DELLA VIOLENZA DI LEONORE WALKER</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PSICOLOGIA</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2A2ED2">
            <w:pPr>
              <w:widowControl w:val="0"/>
              <w:jc w:val="center"/>
              <w:rPr>
                <w:sz w:val="20"/>
                <w:szCs w:val="20"/>
              </w:rPr>
            </w:pPr>
            <w:r w:rsidRPr="00A76292">
              <w:rPr>
                <w:sz w:val="20"/>
                <w:szCs w:val="20"/>
              </w:rPr>
              <w:t>4</w:t>
            </w:r>
          </w:p>
        </w:tc>
      </w:tr>
      <w:tr w:rsidR="001C76A2" w:rsidRPr="00A76292">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L’INQUINAMENTO E LE MALATTIE</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IGIENE</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2A2ED2">
            <w:pPr>
              <w:widowControl w:val="0"/>
              <w:jc w:val="center"/>
              <w:rPr>
                <w:sz w:val="20"/>
                <w:szCs w:val="20"/>
              </w:rPr>
            </w:pPr>
            <w:r w:rsidRPr="00A76292">
              <w:rPr>
                <w:sz w:val="20"/>
                <w:szCs w:val="20"/>
              </w:rPr>
              <w:t>5</w:t>
            </w:r>
          </w:p>
        </w:tc>
      </w:tr>
      <w:tr w:rsidR="001C76A2" w:rsidRPr="00A76292">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LE PAROLE ed I SENTIMENTI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ITALIANO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2A2ED2">
            <w:pPr>
              <w:widowControl w:val="0"/>
              <w:jc w:val="center"/>
              <w:rPr>
                <w:sz w:val="20"/>
                <w:szCs w:val="20"/>
              </w:rPr>
            </w:pPr>
            <w:r w:rsidRPr="00A76292">
              <w:rPr>
                <w:sz w:val="20"/>
                <w:szCs w:val="20"/>
              </w:rPr>
              <w:t>4</w:t>
            </w:r>
          </w:p>
        </w:tc>
      </w:tr>
      <w:tr w:rsidR="001C76A2" w:rsidRPr="00A76292">
        <w:trPr>
          <w:trHeight w:val="512"/>
        </w:trPr>
        <w:tc>
          <w:tcPr>
            <w:tcW w:w="3421" w:type="dxa"/>
            <w:tcBorders>
              <w:top w:val="single" w:sz="4" w:space="0" w:color="000000"/>
              <w:left w:val="single" w:sz="12"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 xml:space="preserve">LA STORIA DELLA DONNA: genere e violenza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1C76A2">
            <w:pPr>
              <w:widowControl w:val="0"/>
              <w:jc w:val="center"/>
              <w:rPr>
                <w:sz w:val="20"/>
                <w:szCs w:val="20"/>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C76A2" w:rsidRPr="00A76292" w:rsidRDefault="002A2ED2">
            <w:pPr>
              <w:widowControl w:val="0"/>
              <w:jc w:val="center"/>
              <w:rPr>
                <w:sz w:val="20"/>
                <w:szCs w:val="20"/>
              </w:rPr>
            </w:pPr>
            <w:r w:rsidRPr="00A76292">
              <w:rPr>
                <w:sz w:val="20"/>
                <w:szCs w:val="20"/>
              </w:rPr>
              <w:t>ITALIANO</w:t>
            </w:r>
          </w:p>
        </w:tc>
        <w:tc>
          <w:tcPr>
            <w:tcW w:w="1329" w:type="dxa"/>
            <w:tcBorders>
              <w:top w:val="single" w:sz="4" w:space="0" w:color="000000"/>
              <w:left w:val="single" w:sz="4" w:space="0" w:color="000000"/>
              <w:bottom w:val="single" w:sz="4" w:space="0" w:color="000000"/>
              <w:right w:val="single" w:sz="12" w:space="0" w:color="000000"/>
            </w:tcBorders>
            <w:shd w:val="clear" w:color="auto" w:fill="auto"/>
          </w:tcPr>
          <w:p w:rsidR="001C76A2" w:rsidRPr="00A76292" w:rsidRDefault="002A2ED2">
            <w:pPr>
              <w:widowControl w:val="0"/>
              <w:jc w:val="center"/>
              <w:rPr>
                <w:sz w:val="20"/>
                <w:szCs w:val="20"/>
              </w:rPr>
            </w:pPr>
            <w:r w:rsidRPr="00A76292">
              <w:rPr>
                <w:sz w:val="20"/>
                <w:szCs w:val="20"/>
              </w:rPr>
              <w:t>4</w:t>
            </w:r>
          </w:p>
        </w:tc>
      </w:tr>
      <w:tr w:rsidR="001C76A2" w:rsidRPr="00A76292">
        <w:trPr>
          <w:trHeight w:val="290"/>
        </w:trPr>
        <w:tc>
          <w:tcPr>
            <w:tcW w:w="7695"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1C76A2" w:rsidRPr="00A76292" w:rsidRDefault="002A2ED2">
            <w:pPr>
              <w:spacing w:line="288" w:lineRule="auto"/>
              <w:jc w:val="right"/>
              <w:rPr>
                <w:b/>
                <w:sz w:val="20"/>
                <w:szCs w:val="20"/>
              </w:rPr>
            </w:pPr>
            <w:r w:rsidRPr="00A76292">
              <w:rPr>
                <w:b/>
                <w:sz w:val="20"/>
                <w:szCs w:val="20"/>
              </w:rPr>
              <w:t>NUMERO DI ORE</w:t>
            </w:r>
          </w:p>
        </w:tc>
        <w:tc>
          <w:tcPr>
            <w:tcW w:w="132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1C76A2" w:rsidRPr="00A76292" w:rsidRDefault="002A2ED2">
            <w:pPr>
              <w:spacing w:line="288" w:lineRule="auto"/>
              <w:jc w:val="center"/>
              <w:rPr>
                <w:b/>
                <w:sz w:val="20"/>
                <w:szCs w:val="20"/>
              </w:rPr>
            </w:pPr>
            <w:r w:rsidRPr="00A76292">
              <w:rPr>
                <w:b/>
                <w:sz w:val="20"/>
                <w:szCs w:val="20"/>
              </w:rPr>
              <w:t>33</w:t>
            </w:r>
          </w:p>
        </w:tc>
      </w:tr>
    </w:tbl>
    <w:p w:rsidR="001C76A2" w:rsidRPr="00A76292" w:rsidRDefault="001C76A2">
      <w:pPr>
        <w:rPr>
          <w:sz w:val="20"/>
          <w:szCs w:val="20"/>
        </w:rPr>
      </w:pPr>
    </w:p>
    <w:sectPr w:rsidR="001C76A2" w:rsidRPr="00A76292">
      <w:headerReference w:type="default" r:id="rId7"/>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268" w:rsidRDefault="00776268">
      <w:pPr>
        <w:spacing w:line="240" w:lineRule="auto"/>
      </w:pPr>
      <w:r>
        <w:separator/>
      </w:r>
    </w:p>
  </w:endnote>
  <w:endnote w:type="continuationSeparator" w:id="0">
    <w:p w:rsidR="00776268" w:rsidRDefault="0077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268" w:rsidRDefault="00776268">
      <w:pPr>
        <w:spacing w:line="240" w:lineRule="auto"/>
      </w:pPr>
      <w:r>
        <w:separator/>
      </w:r>
    </w:p>
  </w:footnote>
  <w:footnote w:type="continuationSeparator" w:id="0">
    <w:p w:rsidR="00776268" w:rsidRDefault="0077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A2" w:rsidRDefault="001C76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A2"/>
    <w:rsid w:val="001C76A2"/>
    <w:rsid w:val="002A2ED2"/>
    <w:rsid w:val="00776268"/>
    <w:rsid w:val="00A76292"/>
    <w:rsid w:val="00D76422"/>
    <w:rsid w:val="00F02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7F6E25"/>
  <w15:docId w15:val="{AA300E84-851D-E945-852B-DD5B3702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line="240" w:lineRule="auto"/>
      <w:outlineLvl w:val="0"/>
    </w:pPr>
    <w:rPr>
      <w:sz w:val="40"/>
      <w:szCs w:val="40"/>
    </w:rPr>
  </w:style>
  <w:style w:type="paragraph" w:styleId="Titolo2">
    <w:name w:val="heading 2"/>
    <w:basedOn w:val="Normale"/>
    <w:next w:val="Normale"/>
    <w:uiPriority w:val="9"/>
    <w:semiHidden/>
    <w:unhideWhenUsed/>
    <w:qFormat/>
    <w:pPr>
      <w:keepNext/>
      <w:keepLines/>
      <w:spacing w:before="360" w:after="120" w:line="240" w:lineRule="auto"/>
      <w:outlineLvl w:val="1"/>
    </w:pPr>
    <w:rPr>
      <w:sz w:val="32"/>
      <w:szCs w:val="32"/>
    </w:rPr>
  </w:style>
  <w:style w:type="paragraph" w:styleId="Titolo3">
    <w:name w:val="heading 3"/>
    <w:basedOn w:val="Normale"/>
    <w:next w:val="Normale"/>
    <w:uiPriority w:val="9"/>
    <w:semiHidden/>
    <w:unhideWhenUsed/>
    <w:qFormat/>
    <w:pPr>
      <w:keepNext/>
      <w:keepLines/>
      <w:spacing w:before="320" w:after="80" w:line="240" w:lineRule="auto"/>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line="240" w:lineRule="auto"/>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line="240" w:lineRule="auto"/>
      <w:outlineLvl w:val="4"/>
    </w:pPr>
    <w:rPr>
      <w:color w:val="666666"/>
    </w:rPr>
  </w:style>
  <w:style w:type="paragraph" w:styleId="Titolo6">
    <w:name w:val="heading 6"/>
    <w:basedOn w:val="Normale"/>
    <w:next w:val="Normale"/>
    <w:uiPriority w:val="9"/>
    <w:semiHidden/>
    <w:unhideWhenUsed/>
    <w:qFormat/>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line="240" w:lineRule="auto"/>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line="240" w:lineRule="auto"/>
    </w:pPr>
    <w:rPr>
      <w:color w:val="666666"/>
      <w:sz w:val="30"/>
      <w:szCs w:val="30"/>
    </w:rPr>
  </w:style>
  <w:style w:type="table" w:customStyle="1" w:styleId="a">
    <w:basedOn w:val="TableNormal0"/>
    <w:tblPr>
      <w:tblStyleRowBandSize w:val="1"/>
      <w:tblStyleColBandSize w:val="1"/>
      <w:tblCellMar>
        <w:left w:w="100" w:type="dxa"/>
        <w:right w:w="100" w:type="dxa"/>
      </w:tblCellMar>
    </w:tblPr>
  </w:style>
  <w:style w:type="table" w:customStyle="1" w:styleId="a0">
    <w:basedOn w:val="TableNormal0"/>
    <w:tblPr>
      <w:tblStyleRowBandSize w:val="1"/>
      <w:tblStyleColBandSize w:val="1"/>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3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OHu7Sm6C1eIkOAFReNZFCJDCKw==">CgMxLjA4AHIhMVlBVlhtRDRqeHhNVkVKUnRvaHZIcy1aN2NFMkF4QVpz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2024-03-25T07:35:00Z</dcterms:created>
  <dcterms:modified xsi:type="dcterms:W3CDTF">2024-03-25T07:40:00Z</dcterms:modified>
</cp:coreProperties>
</file>